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12F8772B" w:rsidR="00267655" w:rsidRDefault="00743C01">
      <w:pPr>
        <w:pStyle w:val="Title"/>
      </w:pPr>
      <w:r>
        <w:t xml:space="preserve">ELFT </w:t>
      </w:r>
      <w:r w:rsidR="00B9570D">
        <w:t>Summer Student Vac</w:t>
      </w:r>
      <w:r w:rsidR="005C4E1B">
        <w:t>a</w:t>
      </w:r>
      <w:r w:rsidR="00B9570D">
        <w:t>tion</w:t>
      </w:r>
      <w:r w:rsidR="005C4E1B">
        <w:t xml:space="preserve"> Experience </w:t>
      </w:r>
    </w:p>
    <w:p w14:paraId="100C7541" w14:textId="77777777" w:rsidR="00251596" w:rsidRPr="00131A37" w:rsidRDefault="00251596" w:rsidP="00251596">
      <w:pPr>
        <w:pStyle w:val="Title"/>
        <w:rPr>
          <w:rFonts w:asciiTheme="minorHAnsi" w:hAnsiTheme="minorHAnsi"/>
        </w:rPr>
      </w:pPr>
      <w:r w:rsidRPr="00131A37">
        <w:rPr>
          <w:rFonts w:asciiTheme="minorHAnsi" w:hAnsiTheme="minorHAnsi"/>
        </w:rPr>
        <w:t>HOSPITAL PHARMACY WORK EXPERIENCE</w:t>
      </w:r>
    </w:p>
    <w:p w14:paraId="48FAEFD7" w14:textId="77777777" w:rsidR="00251596" w:rsidRPr="00131A37" w:rsidRDefault="00251596" w:rsidP="00251596">
      <w:pPr>
        <w:jc w:val="center"/>
        <w:rPr>
          <w:rFonts w:asciiTheme="minorHAnsi" w:hAnsiTheme="minorHAnsi"/>
          <w:sz w:val="32"/>
        </w:rPr>
      </w:pPr>
      <w:r w:rsidRPr="00131A37">
        <w:rPr>
          <w:rFonts w:asciiTheme="minorHAnsi" w:hAnsiTheme="minorHAnsi"/>
          <w:sz w:val="32"/>
        </w:rPr>
        <w:t>APPLICATION FORM</w:t>
      </w:r>
    </w:p>
    <w:p w14:paraId="166C17CC" w14:textId="7A6D8412" w:rsidR="00955CDF" w:rsidRPr="00B43C72" w:rsidRDefault="00251596" w:rsidP="00955CDF">
      <w:pPr>
        <w:spacing w:before="100" w:beforeAutospacing="1" w:after="100" w:afterAutospacing="1"/>
        <w:jc w:val="center"/>
        <w:rPr>
          <w:rFonts w:asciiTheme="minorHAnsi" w:hAnsiTheme="minorHAnsi" w:cs="Calibri"/>
          <w:lang w:eastAsia="en-GB"/>
        </w:rPr>
      </w:pPr>
      <w:r w:rsidRPr="00131A37">
        <w:rPr>
          <w:rFonts w:asciiTheme="minorHAnsi" w:hAnsiTheme="minorHAnsi" w:cs="Calibri"/>
          <w:lang w:eastAsia="en-GB"/>
        </w:rPr>
        <w:t>Voluntary 2-</w:t>
      </w:r>
      <w:r w:rsidR="00743C01">
        <w:rPr>
          <w:rFonts w:asciiTheme="minorHAnsi" w:hAnsiTheme="minorHAnsi" w:cs="Calibri"/>
          <w:lang w:eastAsia="en-GB"/>
        </w:rPr>
        <w:t>week vacation placements for 3</w:t>
      </w:r>
      <w:r w:rsidR="00743C01" w:rsidRPr="00743C01">
        <w:rPr>
          <w:rFonts w:asciiTheme="minorHAnsi" w:hAnsiTheme="minorHAnsi" w:cs="Calibri"/>
          <w:vertAlign w:val="superscript"/>
          <w:lang w:eastAsia="en-GB"/>
        </w:rPr>
        <w:t>rd</w:t>
      </w:r>
      <w:r w:rsidRPr="00131A37">
        <w:rPr>
          <w:rFonts w:asciiTheme="minorHAnsi" w:hAnsiTheme="minorHAnsi" w:cs="Calibri"/>
          <w:lang w:eastAsia="en-GB"/>
        </w:rPr>
        <w:t xml:space="preserve"> year undergraduate pharmacy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A192166" w14:textId="3BC069DE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77F4E13D" w14:textId="0FC2B5AD" w:rsidR="00955CDF" w:rsidRDefault="00955CDF" w:rsidP="003B765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Are you fully vaccinated against COVID</w:t>
            </w:r>
            <w:r w:rsidR="00EF130D">
              <w:rPr>
                <w:rFonts w:ascii="Tahoma" w:hAnsi="Tahoma" w:cs="Tahoma"/>
                <w:sz w:val="22"/>
                <w:szCs w:val="22"/>
              </w:rPr>
              <w:t>-19?</w:t>
            </w:r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EF130D">
              <w:rPr>
                <w:rFonts w:ascii="Tahoma" w:hAnsi="Tahoma" w:cs="Tahoma"/>
                <w:sz w:val="22"/>
                <w:szCs w:val="22"/>
              </w:rPr>
              <w:t>i.e. two vaccination doses received, evidence may be requested at interview stage):</w:t>
            </w:r>
          </w:p>
          <w:p w14:paraId="12EE0966" w14:textId="77777777" w:rsidR="00955CDF" w:rsidRDefault="00955CDF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22F795" w14:textId="0871DB12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56709AC0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38EDAD77" w14:textId="11246F6C" w:rsidR="00955CDF" w:rsidRDefault="00955CDF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D336C2" w14:textId="77777777" w:rsidR="00955CDF" w:rsidRDefault="00955CDF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lastRenderedPageBreak/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D676A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076B85BE" w14:textId="5FAA3014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9F6B68">
        <w:trPr>
          <w:cantSplit/>
        </w:trPr>
        <w:tc>
          <w:tcPr>
            <w:tcW w:w="3284" w:type="dxa"/>
          </w:tcPr>
          <w:p w14:paraId="3B81233B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9F6B68">
        <w:trPr>
          <w:cantSplit/>
        </w:trPr>
        <w:tc>
          <w:tcPr>
            <w:tcW w:w="3284" w:type="dxa"/>
          </w:tcPr>
          <w:p w14:paraId="358E5F0D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9F6B68">
        <w:trPr>
          <w:cantSplit/>
        </w:trPr>
        <w:tc>
          <w:tcPr>
            <w:tcW w:w="3284" w:type="dxa"/>
          </w:tcPr>
          <w:p w14:paraId="55B80487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9F6B68">
        <w:trPr>
          <w:cantSplit/>
        </w:trPr>
        <w:tc>
          <w:tcPr>
            <w:tcW w:w="3284" w:type="dxa"/>
          </w:tcPr>
          <w:p w14:paraId="1DAA9124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53DCE99A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 xml:space="preserve">interest in working in hospital pharmacy and </w:t>
            </w:r>
            <w:r w:rsidR="00467F05">
              <w:rPr>
                <w:rFonts w:ascii="Tahoma" w:hAnsi="Tahoma"/>
                <w:sz w:val="22"/>
              </w:rPr>
              <w:t xml:space="preserve">for East London </w:t>
            </w:r>
            <w:r w:rsidR="005262E9">
              <w:rPr>
                <w:rFonts w:ascii="Tahoma" w:hAnsi="Tahoma"/>
                <w:sz w:val="22"/>
              </w:rPr>
              <w:t xml:space="preserve">NHS </w:t>
            </w:r>
            <w:r w:rsidR="00467F05">
              <w:rPr>
                <w:rFonts w:ascii="Tahoma" w:hAnsi="Tahoma"/>
                <w:sz w:val="22"/>
              </w:rPr>
              <w:t>Foundation Trust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228E9170" w:rsidR="00D56B31" w:rsidRDefault="00B1293D" w:rsidP="00B12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09431B"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B12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B12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050024" w:rsidRPr="00131A37" w14:paraId="3C657581" w14:textId="77777777" w:rsidTr="00743C01">
        <w:tc>
          <w:tcPr>
            <w:tcW w:w="4819" w:type="dxa"/>
          </w:tcPr>
          <w:p w14:paraId="6613639F" w14:textId="77777777" w:rsidR="0020443A" w:rsidRDefault="008358D4" w:rsidP="008358D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Placement locations and dates</w:t>
            </w:r>
            <w:r w:rsidR="0020443A">
              <w:rPr>
                <w:rFonts w:ascii="Tahoma" w:hAnsi="Tahoma" w:cs="Tahoma"/>
                <w:sz w:val="22"/>
              </w:rPr>
              <w:t xml:space="preserve"> </w:t>
            </w:r>
          </w:p>
          <w:p w14:paraId="671284A9" w14:textId="32B5087D" w:rsidR="00050024" w:rsidRPr="0020443A" w:rsidRDefault="0020443A" w:rsidP="008358D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(all placements are two weeks in duration)</w:t>
            </w:r>
          </w:p>
        </w:tc>
        <w:tc>
          <w:tcPr>
            <w:tcW w:w="4809" w:type="dxa"/>
          </w:tcPr>
          <w:p w14:paraId="4C784114" w14:textId="77777777" w:rsidR="00050024" w:rsidRPr="00B1293D" w:rsidRDefault="00050024" w:rsidP="009F6B68">
            <w:pPr>
              <w:jc w:val="center"/>
              <w:rPr>
                <w:rFonts w:ascii="Tahoma" w:hAnsi="Tahoma" w:cs="Tahoma"/>
                <w:sz w:val="22"/>
              </w:rPr>
            </w:pPr>
            <w:r w:rsidRPr="00B1293D">
              <w:rPr>
                <w:rFonts w:ascii="Tahoma" w:hAnsi="Tahoma" w:cs="Tahoma"/>
                <w:b/>
                <w:sz w:val="22"/>
              </w:rPr>
              <w:t>Please Tick all the suitable options</w:t>
            </w:r>
          </w:p>
        </w:tc>
      </w:tr>
      <w:tr w:rsidR="00050024" w:rsidRPr="00131A37" w14:paraId="6587DCC9" w14:textId="77777777" w:rsidTr="00743C01">
        <w:tc>
          <w:tcPr>
            <w:tcW w:w="4819" w:type="dxa"/>
          </w:tcPr>
          <w:p w14:paraId="5CA1E7F2" w14:textId="2F9779BC" w:rsidR="00050024" w:rsidRPr="008226D5" w:rsidRDefault="008F2F1F" w:rsidP="0020443A">
            <w:pPr>
              <w:rPr>
                <w:rFonts w:ascii="Tahoma" w:hAnsi="Tahoma" w:cs="Tahoma"/>
                <w:sz w:val="22"/>
              </w:rPr>
            </w:pPr>
            <w:r w:rsidRPr="008226D5">
              <w:rPr>
                <w:rFonts w:ascii="Tahoma" w:hAnsi="Tahoma" w:cs="Tahoma"/>
                <w:sz w:val="22"/>
              </w:rPr>
              <w:t>Mile End Hospital</w:t>
            </w:r>
            <w:r w:rsidR="00B1293D">
              <w:rPr>
                <w:rFonts w:ascii="Tahoma" w:hAnsi="Tahoma" w:cs="Tahoma"/>
                <w:sz w:val="22"/>
              </w:rPr>
              <w:t xml:space="preserve"> – </w:t>
            </w:r>
            <w:r w:rsidR="008358D4">
              <w:rPr>
                <w:rFonts w:ascii="Tahoma" w:hAnsi="Tahoma" w:cs="Tahoma"/>
                <w:sz w:val="22"/>
              </w:rPr>
              <w:t>week commencing 11</w:t>
            </w:r>
            <w:r w:rsidR="008358D4" w:rsidRPr="008358D4">
              <w:rPr>
                <w:rFonts w:ascii="Tahoma" w:hAnsi="Tahoma" w:cs="Tahoma"/>
                <w:sz w:val="22"/>
                <w:vertAlign w:val="superscript"/>
              </w:rPr>
              <w:t>th</w:t>
            </w:r>
            <w:r w:rsidR="008358D4">
              <w:rPr>
                <w:rFonts w:ascii="Tahoma" w:hAnsi="Tahoma" w:cs="Tahoma"/>
                <w:sz w:val="22"/>
              </w:rPr>
              <w:t xml:space="preserve"> July 2022 </w:t>
            </w:r>
          </w:p>
        </w:tc>
        <w:tc>
          <w:tcPr>
            <w:tcW w:w="4809" w:type="dxa"/>
          </w:tcPr>
          <w:p w14:paraId="4A4C2081" w14:textId="77777777" w:rsidR="00050024" w:rsidRPr="008226D5" w:rsidRDefault="00050024" w:rsidP="009F6B68">
            <w:pPr>
              <w:rPr>
                <w:rFonts w:ascii="Tahoma" w:hAnsi="Tahoma" w:cs="Tahoma"/>
                <w:sz w:val="22"/>
              </w:rPr>
            </w:pPr>
          </w:p>
        </w:tc>
      </w:tr>
      <w:tr w:rsidR="00BF79EC" w:rsidRPr="00131A37" w14:paraId="51923983" w14:textId="77777777" w:rsidTr="00743C01">
        <w:tc>
          <w:tcPr>
            <w:tcW w:w="4819" w:type="dxa"/>
          </w:tcPr>
          <w:p w14:paraId="2DBE6A81" w14:textId="5D8A0E32" w:rsidR="00BF79EC" w:rsidRPr="008226D5" w:rsidRDefault="00BF79EC" w:rsidP="00BF79EC">
            <w:pPr>
              <w:rPr>
                <w:rFonts w:ascii="Tahoma" w:hAnsi="Tahoma" w:cs="Tahoma"/>
                <w:sz w:val="22"/>
              </w:rPr>
            </w:pPr>
            <w:r w:rsidRPr="008226D5">
              <w:rPr>
                <w:rFonts w:ascii="Tahoma" w:hAnsi="Tahoma" w:cs="Tahoma"/>
                <w:sz w:val="22"/>
              </w:rPr>
              <w:t xml:space="preserve">Newham Centre for Mental Health </w:t>
            </w:r>
            <w:r>
              <w:rPr>
                <w:rFonts w:ascii="Tahoma" w:hAnsi="Tahoma" w:cs="Tahoma"/>
                <w:sz w:val="22"/>
              </w:rPr>
              <w:t>– week commencing 6</w:t>
            </w:r>
            <w:r w:rsidRPr="00B1293D">
              <w:rPr>
                <w:rFonts w:ascii="Tahoma" w:hAnsi="Tahoma" w:cs="Tahoma"/>
                <w:sz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</w:rPr>
              <w:t xml:space="preserve"> June 2022</w:t>
            </w:r>
          </w:p>
        </w:tc>
        <w:tc>
          <w:tcPr>
            <w:tcW w:w="4809" w:type="dxa"/>
          </w:tcPr>
          <w:p w14:paraId="7D08B199" w14:textId="77777777" w:rsidR="00BF79EC" w:rsidRPr="008226D5" w:rsidRDefault="00BF79EC" w:rsidP="00BF79EC">
            <w:pPr>
              <w:rPr>
                <w:rFonts w:ascii="Tahoma" w:hAnsi="Tahoma" w:cs="Tahoma"/>
                <w:sz w:val="22"/>
              </w:rPr>
            </w:pPr>
          </w:p>
        </w:tc>
      </w:tr>
      <w:tr w:rsidR="00BF79EC" w:rsidRPr="00131A37" w14:paraId="76B34274" w14:textId="77777777" w:rsidTr="00743C01">
        <w:tc>
          <w:tcPr>
            <w:tcW w:w="4819" w:type="dxa"/>
          </w:tcPr>
          <w:p w14:paraId="7EDA75AF" w14:textId="4339CA2A" w:rsidR="00BF79EC" w:rsidRPr="008226D5" w:rsidRDefault="00BF79EC" w:rsidP="00BF79E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Luton Mental Health – week commencing 6</w:t>
            </w:r>
            <w:r w:rsidRPr="00743C01">
              <w:rPr>
                <w:rFonts w:ascii="Tahoma" w:hAnsi="Tahoma" w:cs="Tahoma"/>
                <w:sz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</w:rPr>
              <w:t xml:space="preserve"> June 2022</w:t>
            </w:r>
          </w:p>
        </w:tc>
        <w:tc>
          <w:tcPr>
            <w:tcW w:w="4809" w:type="dxa"/>
          </w:tcPr>
          <w:p w14:paraId="1DE1B396" w14:textId="77777777" w:rsidR="00BF79EC" w:rsidRPr="008226D5" w:rsidRDefault="00BF79EC" w:rsidP="00BF79EC">
            <w:pPr>
              <w:rPr>
                <w:rFonts w:ascii="Tahoma" w:hAnsi="Tahoma" w:cs="Tahoma"/>
                <w:sz w:val="22"/>
              </w:rPr>
            </w:pPr>
          </w:p>
        </w:tc>
      </w:tr>
      <w:tr w:rsidR="00BF79EC" w:rsidRPr="00131A37" w14:paraId="2495B5D6" w14:textId="77777777" w:rsidTr="00743C01">
        <w:tc>
          <w:tcPr>
            <w:tcW w:w="4819" w:type="dxa"/>
          </w:tcPr>
          <w:p w14:paraId="6460ABCA" w14:textId="59E20354" w:rsidR="00BF79EC" w:rsidRPr="008226D5" w:rsidRDefault="00BF79EC" w:rsidP="008358D4">
            <w:pPr>
              <w:rPr>
                <w:rFonts w:ascii="Tahoma" w:hAnsi="Tahoma" w:cs="Tahoma"/>
                <w:sz w:val="22"/>
              </w:rPr>
            </w:pPr>
            <w:r w:rsidRPr="008226D5">
              <w:rPr>
                <w:rFonts w:ascii="Tahoma" w:hAnsi="Tahoma" w:cs="Tahoma"/>
                <w:sz w:val="22"/>
              </w:rPr>
              <w:t>City and Hac</w:t>
            </w:r>
            <w:r>
              <w:rPr>
                <w:rFonts w:ascii="Tahoma" w:hAnsi="Tahoma" w:cs="Tahoma"/>
                <w:sz w:val="22"/>
              </w:rPr>
              <w:t xml:space="preserve">kney Centre for Mental Health – </w:t>
            </w:r>
            <w:r w:rsidR="008358D4">
              <w:rPr>
                <w:rFonts w:ascii="Tahoma" w:hAnsi="Tahoma" w:cs="Tahoma"/>
                <w:sz w:val="22"/>
              </w:rPr>
              <w:t>week commencing 20</w:t>
            </w:r>
            <w:r w:rsidR="008358D4" w:rsidRPr="008358D4">
              <w:rPr>
                <w:rFonts w:ascii="Tahoma" w:hAnsi="Tahoma" w:cs="Tahoma"/>
                <w:sz w:val="22"/>
                <w:vertAlign w:val="superscript"/>
              </w:rPr>
              <w:t>th</w:t>
            </w:r>
            <w:r w:rsidR="008358D4">
              <w:rPr>
                <w:rFonts w:ascii="Tahoma" w:hAnsi="Tahoma" w:cs="Tahoma"/>
                <w:sz w:val="22"/>
              </w:rPr>
              <w:t xml:space="preserve"> June 2022</w:t>
            </w:r>
          </w:p>
        </w:tc>
        <w:tc>
          <w:tcPr>
            <w:tcW w:w="4809" w:type="dxa"/>
          </w:tcPr>
          <w:p w14:paraId="6BAB457D" w14:textId="77777777" w:rsidR="00BF79EC" w:rsidRPr="008226D5" w:rsidRDefault="00BF79EC" w:rsidP="00BF79EC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49663A89" w14:textId="343B2630" w:rsidR="0020443A" w:rsidRDefault="0020443A">
      <w:pPr>
        <w:rPr>
          <w:rFonts w:ascii="Tahoma" w:hAnsi="Tahoma"/>
          <w:sz w:val="22"/>
        </w:rPr>
      </w:pPr>
    </w:p>
    <w:p w14:paraId="37F25779" w14:textId="77777777" w:rsidR="00050024" w:rsidRPr="0009431B" w:rsidRDefault="00050024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4CE2CC33" w14:textId="77777777" w:rsidR="008226D5" w:rsidRDefault="008226D5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765D716B" w14:textId="6C5F9045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67D1B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596B6EE5" w14:textId="77777777" w:rsidR="00B1293D" w:rsidRDefault="00B1293D" w:rsidP="00B1293D">
      <w:pPr>
        <w:pStyle w:val="BodyText"/>
        <w:jc w:val="center"/>
      </w:pPr>
      <w:r w:rsidRPr="008226D5">
        <w:t xml:space="preserve">Please return this form to Sabeeha Patel at sabeeha.patel@nhs.net </w:t>
      </w:r>
    </w:p>
    <w:p w14:paraId="098A1BA4" w14:textId="77777777" w:rsidR="00B1293D" w:rsidRPr="008226D5" w:rsidRDefault="00B1293D" w:rsidP="00B1293D">
      <w:pPr>
        <w:pStyle w:val="BodyText"/>
        <w:jc w:val="center"/>
      </w:pPr>
    </w:p>
    <w:p w14:paraId="12530AE5" w14:textId="77777777" w:rsidR="00B1293D" w:rsidRPr="008226D5" w:rsidRDefault="00B1293D" w:rsidP="00B1293D">
      <w:pPr>
        <w:pStyle w:val="BodyText"/>
        <w:jc w:val="center"/>
      </w:pPr>
      <w:r w:rsidRPr="008226D5">
        <w:t>When submitting please ensure the subject of your email is clearly titled i.e. “Summer Student Scheme – YOUR NAME”</w:t>
      </w:r>
    </w:p>
    <w:p w14:paraId="16D59C08" w14:textId="77777777" w:rsidR="00B1293D" w:rsidRPr="0009431B" w:rsidRDefault="00B1293D" w:rsidP="00B1293D">
      <w:pPr>
        <w:pStyle w:val="BodyText"/>
        <w:jc w:val="center"/>
        <w:rPr>
          <w:u w:val="single"/>
        </w:rPr>
      </w:pPr>
    </w:p>
    <w:p w14:paraId="1BCF9229" w14:textId="77777777" w:rsidR="00B1293D" w:rsidRPr="0009431B" w:rsidRDefault="00B1293D" w:rsidP="00B1293D">
      <w:pPr>
        <w:pStyle w:val="BodyText"/>
        <w:jc w:val="center"/>
        <w:rPr>
          <w:u w:val="single"/>
        </w:rPr>
      </w:pPr>
    </w:p>
    <w:p w14:paraId="0526EBAA" w14:textId="6D998DC2" w:rsidR="00B1293D" w:rsidRPr="0009431B" w:rsidRDefault="00B1293D" w:rsidP="00B1293D">
      <w:pPr>
        <w:pStyle w:val="BodyText"/>
        <w:jc w:val="center"/>
        <w:rPr>
          <w:u w:val="single"/>
        </w:rPr>
      </w:pPr>
      <w:r w:rsidRPr="0009431B">
        <w:rPr>
          <w:u w:val="single"/>
        </w:rPr>
        <w:t>DEADLINE</w:t>
      </w:r>
      <w:bookmarkStart w:id="0" w:name="_GoBack"/>
      <w:bookmarkEnd w:id="0"/>
      <w:r w:rsidRPr="0009431B">
        <w:rPr>
          <w:u w:val="single"/>
        </w:rPr>
        <w:t xml:space="preserve"> FOR APPLICATIONS IS </w:t>
      </w:r>
      <w:r>
        <w:rPr>
          <w:u w:val="single"/>
        </w:rPr>
        <w:t>25</w:t>
      </w:r>
      <w:r w:rsidRPr="00B1293D">
        <w:rPr>
          <w:u w:val="single"/>
          <w:vertAlign w:val="superscript"/>
        </w:rPr>
        <w:t>th</w:t>
      </w:r>
      <w:r>
        <w:rPr>
          <w:u w:val="single"/>
        </w:rPr>
        <w:t xml:space="preserve"> February 2022 at 23:59pm</w:t>
      </w: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7519F" w14:textId="77777777" w:rsidR="009F6B68" w:rsidRDefault="009F6B68">
      <w:r>
        <w:separator/>
      </w:r>
    </w:p>
  </w:endnote>
  <w:endnote w:type="continuationSeparator" w:id="0">
    <w:p w14:paraId="083BA131" w14:textId="77777777" w:rsidR="009F6B68" w:rsidRDefault="009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9F6B68" w:rsidRDefault="009F6B68">
    <w:pPr>
      <w:pStyle w:val="Footer"/>
      <w:rPr>
        <w:rFonts w:ascii="Tahoma" w:hAnsi="Tahoma"/>
      </w:rPr>
    </w:pPr>
  </w:p>
  <w:p w14:paraId="3D2A9E60" w14:textId="77777777" w:rsidR="009F6B68" w:rsidRDefault="009F6B68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7345" w14:textId="77777777" w:rsidR="009F6B68" w:rsidRDefault="009F6B68">
      <w:r>
        <w:separator/>
      </w:r>
    </w:p>
  </w:footnote>
  <w:footnote w:type="continuationSeparator" w:id="0">
    <w:p w14:paraId="61A4D4AF" w14:textId="77777777" w:rsidR="009F6B68" w:rsidRDefault="009F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09BBCB6D" w:rsidR="009F6B68" w:rsidRDefault="009F6B68" w:rsidP="00522AE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573D96" wp14:editId="6A5434F2">
          <wp:extent cx="1362965" cy="362309"/>
          <wp:effectExtent l="0" t="0" r="0" b="0"/>
          <wp:docPr id="5" name="Picture 5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12" cy="36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50024"/>
    <w:rsid w:val="000610AE"/>
    <w:rsid w:val="0009431B"/>
    <w:rsid w:val="000C638C"/>
    <w:rsid w:val="000C72AD"/>
    <w:rsid w:val="001213E2"/>
    <w:rsid w:val="0015784B"/>
    <w:rsid w:val="001B206B"/>
    <w:rsid w:val="001D1A4A"/>
    <w:rsid w:val="0020443A"/>
    <w:rsid w:val="0022759E"/>
    <w:rsid w:val="002410E3"/>
    <w:rsid w:val="00251596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67F05"/>
    <w:rsid w:val="004C63A1"/>
    <w:rsid w:val="0050239B"/>
    <w:rsid w:val="0050392A"/>
    <w:rsid w:val="00507863"/>
    <w:rsid w:val="00522AEB"/>
    <w:rsid w:val="005262E9"/>
    <w:rsid w:val="00545A03"/>
    <w:rsid w:val="0056195B"/>
    <w:rsid w:val="005C4E1B"/>
    <w:rsid w:val="005C5496"/>
    <w:rsid w:val="005D0C17"/>
    <w:rsid w:val="005E481A"/>
    <w:rsid w:val="00602635"/>
    <w:rsid w:val="00665718"/>
    <w:rsid w:val="006775E8"/>
    <w:rsid w:val="006A1D6D"/>
    <w:rsid w:val="006C415A"/>
    <w:rsid w:val="00710387"/>
    <w:rsid w:val="00743C01"/>
    <w:rsid w:val="00774B8E"/>
    <w:rsid w:val="00777FB1"/>
    <w:rsid w:val="007818F1"/>
    <w:rsid w:val="007A65F1"/>
    <w:rsid w:val="0080315D"/>
    <w:rsid w:val="008226D5"/>
    <w:rsid w:val="008358D4"/>
    <w:rsid w:val="008F2F1F"/>
    <w:rsid w:val="00904BF3"/>
    <w:rsid w:val="009266D6"/>
    <w:rsid w:val="00955CDF"/>
    <w:rsid w:val="00994C0D"/>
    <w:rsid w:val="00995DBB"/>
    <w:rsid w:val="009A5C31"/>
    <w:rsid w:val="009A6849"/>
    <w:rsid w:val="009B7D4B"/>
    <w:rsid w:val="009F6B68"/>
    <w:rsid w:val="00A11CF0"/>
    <w:rsid w:val="00A121C0"/>
    <w:rsid w:val="00B1293D"/>
    <w:rsid w:val="00B43C72"/>
    <w:rsid w:val="00B55394"/>
    <w:rsid w:val="00B55C6F"/>
    <w:rsid w:val="00B61062"/>
    <w:rsid w:val="00B81803"/>
    <w:rsid w:val="00B9570D"/>
    <w:rsid w:val="00BC064A"/>
    <w:rsid w:val="00BF79EC"/>
    <w:rsid w:val="00C94EDB"/>
    <w:rsid w:val="00CD203E"/>
    <w:rsid w:val="00CD677D"/>
    <w:rsid w:val="00D445B0"/>
    <w:rsid w:val="00D56B31"/>
    <w:rsid w:val="00E16413"/>
    <w:rsid w:val="00E2227A"/>
    <w:rsid w:val="00E50C14"/>
    <w:rsid w:val="00EA04B1"/>
    <w:rsid w:val="00EA29A4"/>
    <w:rsid w:val="00ED58F8"/>
    <w:rsid w:val="00EF130D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433"/>
    <o:shapelayout v:ext="edit">
      <o:idmap v:ext="edit" data="1"/>
    </o:shapelayout>
  </w:shapeDefaults>
  <w:decimalSymbol w:val="."/>
  <w:listSeparator w:val=","/>
  <w14:docId w14:val="657FAB40"/>
  <w15:docId w15:val="{F74E0887-6A9C-4866-B1FF-32425E2A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8cee94-015a-412f-b526-48d39802a0fd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AD40B-4D6A-4C10-9DAF-D2CEE0F5B7D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e9eef1c-620d-4dfd-a54f-3f3982c9a195"/>
    <ds:schemaRef ds:uri="http://purl.org/dc/terms/"/>
    <ds:schemaRef ds:uri="3f3755fe-8821-42ad-ab17-a5e15dc362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02B098-06AB-4745-A3D5-FD2367538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Patel Sabeeha</cp:lastModifiedBy>
  <cp:revision>9</cp:revision>
  <cp:lastPrinted>2010-11-09T15:09:00Z</cp:lastPrinted>
  <dcterms:created xsi:type="dcterms:W3CDTF">2021-11-18T20:32:00Z</dcterms:created>
  <dcterms:modified xsi:type="dcterms:W3CDTF">2021-11-25T00:28:00Z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